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0C52" w14:textId="77777777" w:rsidR="00B712AE" w:rsidRPr="00422DFA" w:rsidRDefault="00B712AE">
      <w:pPr>
        <w:pStyle w:val="Title"/>
        <w:rPr>
          <w:sz w:val="28"/>
          <w:szCs w:val="28"/>
          <w:u w:val="none"/>
        </w:rPr>
      </w:pPr>
      <w:r w:rsidRPr="00422DFA">
        <w:rPr>
          <w:sz w:val="28"/>
          <w:szCs w:val="28"/>
          <w:u w:val="none"/>
        </w:rPr>
        <w:t>STATEMENT OF REASONS</w:t>
      </w:r>
    </w:p>
    <w:p w14:paraId="57DB8D44" w14:textId="77777777" w:rsidR="00B712AE" w:rsidRDefault="00B712AE">
      <w:pPr>
        <w:jc w:val="center"/>
        <w:rPr>
          <w:b/>
          <w:sz w:val="24"/>
          <w:u w:val="single"/>
        </w:rPr>
      </w:pPr>
    </w:p>
    <w:p w14:paraId="1CC73DA0" w14:textId="77777777" w:rsidR="00B712AE" w:rsidRDefault="00B712AE">
      <w:pPr>
        <w:jc w:val="center"/>
        <w:rPr>
          <w:b/>
          <w:sz w:val="24"/>
          <w:u w:val="single"/>
        </w:rPr>
      </w:pPr>
    </w:p>
    <w:p w14:paraId="2293E763" w14:textId="77777777" w:rsidR="00B712AE" w:rsidRPr="00422DFA" w:rsidRDefault="00422DFA">
      <w:pPr>
        <w:pStyle w:val="Heading1"/>
      </w:pPr>
      <w:r w:rsidRPr="00422DFA">
        <w:t xml:space="preserve">City </w:t>
      </w:r>
      <w:r>
        <w:t>o</w:t>
      </w:r>
      <w:r w:rsidRPr="00422DFA">
        <w:t xml:space="preserve">f </w:t>
      </w:r>
      <w:smartTag w:uri="urn:schemas-microsoft-com:office:smarttags" w:element="place">
        <w:smartTag w:uri="urn:schemas-microsoft-com:office:smarttags" w:element="City">
          <w:r w:rsidRPr="00422DFA">
            <w:t xml:space="preserve">Newcastle </w:t>
          </w:r>
          <w:r>
            <w:t>u</w:t>
          </w:r>
          <w:r w:rsidRPr="00422DFA">
            <w:t>pon Tyne</w:t>
          </w:r>
        </w:smartTag>
      </w:smartTag>
    </w:p>
    <w:p w14:paraId="53A83398" w14:textId="77777777" w:rsidR="00F2158D" w:rsidRDefault="00F2158D" w:rsidP="00F2158D">
      <w:pPr>
        <w:ind w:left="720" w:hanging="720"/>
        <w:jc w:val="center"/>
        <w:rPr>
          <w:b/>
          <w:bCs/>
          <w:sz w:val="24"/>
        </w:rPr>
      </w:pPr>
    </w:p>
    <w:p w14:paraId="2EB17D02" w14:textId="6A15714B" w:rsidR="00F2158D" w:rsidRDefault="00F2158D" w:rsidP="00F2158D">
      <w:pPr>
        <w:ind w:left="720" w:hanging="720"/>
        <w:jc w:val="center"/>
        <w:rPr>
          <w:b/>
          <w:bCs/>
          <w:sz w:val="24"/>
        </w:rPr>
      </w:pPr>
      <w:r w:rsidRPr="00F2158D">
        <w:rPr>
          <w:b/>
          <w:bCs/>
          <w:sz w:val="24"/>
        </w:rPr>
        <w:t xml:space="preserve">(Old Campus Close) </w:t>
      </w:r>
    </w:p>
    <w:p w14:paraId="0743483B" w14:textId="41C5CE5E" w:rsidR="00F2158D" w:rsidRDefault="00F2158D" w:rsidP="00F2158D">
      <w:pPr>
        <w:ind w:left="720" w:hanging="720"/>
        <w:jc w:val="center"/>
        <w:rPr>
          <w:b/>
          <w:bCs/>
          <w:sz w:val="24"/>
        </w:rPr>
      </w:pPr>
      <w:r w:rsidRPr="00F2158D">
        <w:rPr>
          <w:b/>
          <w:bCs/>
          <w:sz w:val="24"/>
        </w:rPr>
        <w:t>Speed Limit Order 2023</w:t>
      </w:r>
      <w:r>
        <w:rPr>
          <w:b/>
          <w:bCs/>
          <w:sz w:val="24"/>
        </w:rPr>
        <w:t>, and</w:t>
      </w:r>
    </w:p>
    <w:p w14:paraId="5C8AC04B" w14:textId="77777777" w:rsidR="00F2158D" w:rsidRPr="00F2158D" w:rsidRDefault="00F2158D" w:rsidP="00F2158D">
      <w:pPr>
        <w:ind w:left="720" w:hanging="720"/>
        <w:jc w:val="center"/>
        <w:rPr>
          <w:b/>
          <w:bCs/>
          <w:sz w:val="24"/>
        </w:rPr>
      </w:pPr>
    </w:p>
    <w:p w14:paraId="5ED159D4" w14:textId="01A8CD36" w:rsidR="00F2158D" w:rsidRDefault="00F2158D">
      <w:pPr>
        <w:jc w:val="center"/>
        <w:rPr>
          <w:b/>
          <w:bCs/>
          <w:sz w:val="24"/>
          <w:szCs w:val="24"/>
        </w:rPr>
      </w:pPr>
      <w:r w:rsidRPr="00F2158D">
        <w:rPr>
          <w:b/>
          <w:bCs/>
          <w:sz w:val="24"/>
          <w:szCs w:val="24"/>
        </w:rPr>
        <w:t xml:space="preserve">Traffic Regulation (Consolidation) Order 2009 </w:t>
      </w:r>
    </w:p>
    <w:p w14:paraId="3DDA654C" w14:textId="51FFD669" w:rsidR="00422DFA" w:rsidRPr="00F2158D" w:rsidRDefault="00F2158D">
      <w:pPr>
        <w:jc w:val="center"/>
        <w:rPr>
          <w:b/>
          <w:bCs/>
          <w:sz w:val="24"/>
        </w:rPr>
      </w:pPr>
      <w:r w:rsidRPr="00F2158D">
        <w:rPr>
          <w:b/>
          <w:bCs/>
          <w:sz w:val="24"/>
          <w:szCs w:val="24"/>
        </w:rPr>
        <w:t>(Old Campus Close Variation) Order 2023</w:t>
      </w:r>
    </w:p>
    <w:p w14:paraId="7E6CEA06" w14:textId="77777777" w:rsidR="00B712AE" w:rsidRDefault="00B712AE">
      <w:pPr>
        <w:rPr>
          <w:sz w:val="24"/>
        </w:rPr>
      </w:pPr>
    </w:p>
    <w:p w14:paraId="335AEB15" w14:textId="77777777" w:rsidR="00422DFA" w:rsidRDefault="00422DFA">
      <w:pPr>
        <w:rPr>
          <w:sz w:val="24"/>
        </w:rPr>
      </w:pPr>
    </w:p>
    <w:p w14:paraId="41F944B1" w14:textId="43D52F56" w:rsidR="00B712AE" w:rsidRDefault="00B712AE">
      <w:pPr>
        <w:rPr>
          <w:sz w:val="24"/>
        </w:rPr>
      </w:pPr>
      <w:r>
        <w:rPr>
          <w:sz w:val="24"/>
        </w:rPr>
        <w:t>The Council’s reasons for proposing to make the above Order</w:t>
      </w:r>
      <w:r w:rsidR="00F2158D">
        <w:rPr>
          <w:sz w:val="24"/>
        </w:rPr>
        <w:t>s</w:t>
      </w:r>
      <w:r>
        <w:rPr>
          <w:sz w:val="24"/>
        </w:rPr>
        <w:t xml:space="preserve"> are as follows:-</w:t>
      </w:r>
    </w:p>
    <w:p w14:paraId="12CD1FC2" w14:textId="77777777" w:rsidR="00226EDB" w:rsidRDefault="00226EDB" w:rsidP="007C1EFA">
      <w:pPr>
        <w:rPr>
          <w:sz w:val="24"/>
        </w:rPr>
      </w:pPr>
    </w:p>
    <w:p w14:paraId="74FA263D" w14:textId="57675AAC" w:rsidR="00F2158D" w:rsidRDefault="00F2158D" w:rsidP="00F2158D">
      <w:pPr>
        <w:pStyle w:val="Heading2"/>
        <w:rPr>
          <w:rFonts w:ascii="Arial" w:hAnsi="Arial" w:cs="Arial"/>
          <w:color w:val="000000" w:themeColor="text1"/>
          <w:sz w:val="24"/>
          <w:szCs w:val="24"/>
        </w:rPr>
      </w:pPr>
      <w:r w:rsidRPr="00F2158D">
        <w:rPr>
          <w:rFonts w:ascii="Arial" w:hAnsi="Arial" w:cs="Arial"/>
          <w:color w:val="000000" w:themeColor="text1"/>
          <w:sz w:val="24"/>
          <w:szCs w:val="24"/>
        </w:rPr>
        <w:t>The proposals have been put forward as a result of the Old Campus Close development</w:t>
      </w:r>
      <w:r>
        <w:rPr>
          <w:rFonts w:ascii="Arial" w:hAnsi="Arial" w:cs="Arial"/>
          <w:color w:val="000000" w:themeColor="text1"/>
          <w:sz w:val="24"/>
          <w:szCs w:val="24"/>
        </w:rPr>
        <w:t>.</w:t>
      </w:r>
    </w:p>
    <w:p w14:paraId="191DB4AA" w14:textId="77777777" w:rsidR="00F2158D" w:rsidRDefault="00F2158D" w:rsidP="00F2158D">
      <w:pPr>
        <w:pStyle w:val="Heading2"/>
        <w:rPr>
          <w:rFonts w:ascii="Arial" w:hAnsi="Arial" w:cs="Arial"/>
          <w:color w:val="000000" w:themeColor="text1"/>
          <w:sz w:val="24"/>
          <w:szCs w:val="24"/>
        </w:rPr>
      </w:pPr>
    </w:p>
    <w:p w14:paraId="3B99D9A3" w14:textId="49FA0EFC" w:rsidR="00F2158D" w:rsidRPr="00F2158D" w:rsidRDefault="00F2158D" w:rsidP="00F2158D">
      <w:pPr>
        <w:pStyle w:val="Heading2"/>
        <w:rPr>
          <w:rFonts w:ascii="Arial" w:hAnsi="Arial" w:cs="Arial"/>
          <w:color w:val="000000" w:themeColor="text1"/>
          <w:sz w:val="24"/>
          <w:szCs w:val="24"/>
        </w:rPr>
      </w:pPr>
      <w:r w:rsidRPr="00F2158D">
        <w:rPr>
          <w:rFonts w:ascii="Arial" w:hAnsi="Arial" w:cs="Arial"/>
          <w:color w:val="000000" w:themeColor="text1"/>
          <w:sz w:val="24"/>
          <w:szCs w:val="24"/>
        </w:rPr>
        <w:t xml:space="preserve">Due to the proximity of Northumbria University to Old Campus Close it is likely to be subject to indiscriminate parking. The introduction of waiting restrictions is to prevent all day parking with dispensation for residents allowing them to park during the restricted periods which should provide priority for residents. </w:t>
      </w:r>
    </w:p>
    <w:p w14:paraId="0A528817" w14:textId="77777777" w:rsidR="00F2158D" w:rsidRDefault="00F2158D" w:rsidP="00F2158D">
      <w:pPr>
        <w:pStyle w:val="Heading2"/>
        <w:rPr>
          <w:rFonts w:ascii="Arial" w:hAnsi="Arial" w:cs="Arial"/>
          <w:color w:val="000000" w:themeColor="text1"/>
          <w:sz w:val="24"/>
          <w:szCs w:val="24"/>
        </w:rPr>
      </w:pPr>
    </w:p>
    <w:p w14:paraId="183F1636" w14:textId="040210DB" w:rsidR="00F2158D" w:rsidRPr="00F2158D" w:rsidRDefault="00F2158D" w:rsidP="00F2158D">
      <w:pPr>
        <w:pStyle w:val="Heading2"/>
        <w:rPr>
          <w:rFonts w:ascii="Arial" w:hAnsi="Arial" w:cs="Arial"/>
          <w:color w:val="000000" w:themeColor="text1"/>
          <w:sz w:val="24"/>
          <w:szCs w:val="24"/>
        </w:rPr>
      </w:pPr>
      <w:r w:rsidRPr="00F2158D">
        <w:rPr>
          <w:rFonts w:ascii="Arial" w:hAnsi="Arial" w:cs="Arial"/>
          <w:color w:val="000000" w:themeColor="text1"/>
          <w:sz w:val="24"/>
          <w:szCs w:val="24"/>
        </w:rPr>
        <w:t xml:space="preserve">In addition to the </w:t>
      </w:r>
      <w:r>
        <w:rPr>
          <w:rFonts w:ascii="Arial" w:hAnsi="Arial" w:cs="Arial"/>
          <w:color w:val="000000" w:themeColor="text1"/>
          <w:sz w:val="24"/>
          <w:szCs w:val="24"/>
        </w:rPr>
        <w:t>above,</w:t>
      </w:r>
      <w:r w:rsidRPr="00F2158D">
        <w:rPr>
          <w:rFonts w:ascii="Arial" w:hAnsi="Arial" w:cs="Arial"/>
          <w:color w:val="000000" w:themeColor="text1"/>
          <w:sz w:val="24"/>
          <w:szCs w:val="24"/>
        </w:rPr>
        <w:t xml:space="preserve"> it is proposed to introduce a 20mph speed limit for the entire length Old Campus Close, which is in line with the City Council</w:t>
      </w:r>
      <w:r>
        <w:rPr>
          <w:rFonts w:ascii="Arial" w:hAnsi="Arial" w:cs="Arial"/>
          <w:color w:val="000000" w:themeColor="text1"/>
          <w:sz w:val="24"/>
          <w:szCs w:val="24"/>
        </w:rPr>
        <w:t>’</w:t>
      </w:r>
      <w:r w:rsidRPr="00F2158D">
        <w:rPr>
          <w:rFonts w:ascii="Arial" w:hAnsi="Arial" w:cs="Arial"/>
          <w:color w:val="000000" w:themeColor="text1"/>
          <w:sz w:val="24"/>
          <w:szCs w:val="24"/>
        </w:rPr>
        <w:t xml:space="preserve">s policy for residential streets.  </w:t>
      </w:r>
    </w:p>
    <w:p w14:paraId="34CB4FBC" w14:textId="77777777" w:rsidR="00B13BBB" w:rsidRDefault="00B13BBB" w:rsidP="00B13BBB">
      <w:pPr>
        <w:rPr>
          <w:sz w:val="24"/>
        </w:rPr>
      </w:pPr>
    </w:p>
    <w:p w14:paraId="76BEA248" w14:textId="77777777" w:rsidR="00B13BBB" w:rsidRDefault="00B13BBB" w:rsidP="00B13BBB">
      <w:pPr>
        <w:rPr>
          <w:sz w:val="24"/>
        </w:rPr>
      </w:pP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2EFE" w14:textId="77777777" w:rsidR="00921CF9" w:rsidRDefault="00921CF9">
      <w:r>
        <w:separator/>
      </w:r>
    </w:p>
  </w:endnote>
  <w:endnote w:type="continuationSeparator" w:id="0">
    <w:p w14:paraId="4980854B"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9B39" w14:textId="77777777" w:rsidR="00921CF9" w:rsidRDefault="00921CF9">
      <w:r>
        <w:separator/>
      </w:r>
    </w:p>
  </w:footnote>
  <w:footnote w:type="continuationSeparator" w:id="0">
    <w:p w14:paraId="2B49EE52"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1118914645">
    <w:abstractNumId w:val="0"/>
  </w:num>
  <w:num w:numId="2" w16cid:durableId="236282553">
    <w:abstractNumId w:val="2"/>
  </w:num>
  <w:num w:numId="3" w16cid:durableId="1497724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6EDB"/>
    <w:rsid w:val="00305279"/>
    <w:rsid w:val="00374964"/>
    <w:rsid w:val="003E6A03"/>
    <w:rsid w:val="00422DFA"/>
    <w:rsid w:val="007C1EFA"/>
    <w:rsid w:val="00921CF9"/>
    <w:rsid w:val="009F061E"/>
    <w:rsid w:val="00AA21ED"/>
    <w:rsid w:val="00B13BBB"/>
    <w:rsid w:val="00B712AE"/>
    <w:rsid w:val="00B97BFF"/>
    <w:rsid w:val="00C67F6C"/>
    <w:rsid w:val="00CF0B6D"/>
    <w:rsid w:val="00D1418E"/>
    <w:rsid w:val="00F2158D"/>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77F16A4B"/>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link w:val="Heading2Char"/>
    <w:semiHidden/>
    <w:unhideWhenUsed/>
    <w:qFormat/>
    <w:rsid w:val="00F2158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character" w:customStyle="1" w:styleId="Heading2Char">
    <w:name w:val="Heading 2 Char"/>
    <w:basedOn w:val="DefaultParagraphFont"/>
    <w:link w:val="Heading2"/>
    <w:semiHidden/>
    <w:rsid w:val="00F2158D"/>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4</cp:revision>
  <cp:lastPrinted>2010-11-08T09:53:00Z</cp:lastPrinted>
  <dcterms:created xsi:type="dcterms:W3CDTF">2013-10-07T13:27:00Z</dcterms:created>
  <dcterms:modified xsi:type="dcterms:W3CDTF">2023-03-20T10:53:00Z</dcterms:modified>
</cp:coreProperties>
</file>